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EA" w:rsidRPr="00E35F6C" w:rsidRDefault="005C02B4" w:rsidP="00CD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 «Консалтинговая группа</w:t>
      </w:r>
      <w:r w:rsidR="00F427C4"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«МФЦ»</w:t>
      </w:r>
      <w:r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D2C" w:rsidRPr="00E35F6C" w:rsidRDefault="00E26D2C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принятых представителем владельцев облигаций мерах, направленных на защиту прав и законных интересов владельцев облигаций </w:t>
      </w:r>
    </w:p>
    <w:p w:rsidR="0080156D" w:rsidRDefault="005C02B4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предс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тавителе владельцев облигаций: </w:t>
      </w:r>
    </w:p>
    <w:p w:rsidR="0080156D" w:rsidRDefault="005C02B4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наименование: </w:t>
      </w:r>
      <w:r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«Консалтинговая группа «МФЦ»</w:t>
      </w:r>
    </w:p>
    <w:p w:rsidR="00426276" w:rsidRDefault="005C02B4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наименование</w:t>
      </w:r>
      <w:r w:rsidR="0080156D" w:rsidRPr="00801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«КГ «</w:t>
      </w:r>
      <w:proofErr w:type="gram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МФЦ»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нахождения общества: </w:t>
      </w:r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107023, г. Москва, улица </w:t>
      </w:r>
      <w:proofErr w:type="spellStart"/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Буженинова</w:t>
      </w:r>
      <w:proofErr w:type="spellEnd"/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30, стр. 1, пом. VII, комната 15</w:t>
      </w:r>
    </w:p>
    <w:p w:rsidR="00396ECF" w:rsidRPr="00036C12" w:rsidRDefault="005C02B4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ОГРН: 11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46925516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ИНН: 77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01896469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1.2017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обществом для раскрытия информации</w:t>
      </w:r>
      <w:r w:rsidR="0080156D" w:rsidRPr="0080156D">
        <w:t xml:space="preserve"> </w:t>
      </w:r>
      <w:hyperlink r:id="rId7" w:history="1">
        <w:proofErr w:type="gramStart"/>
        <w:r w:rsidR="00396ECF" w:rsidRPr="001F5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http://www.moscons.ru/</w:t>
        </w:r>
      </w:hyperlink>
      <w:r w:rsidR="00036C12" w:rsidRPr="00036C1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6C12">
        <w:t>,</w:t>
      </w:r>
      <w:proofErr w:type="gramEnd"/>
      <w:r w:rsidR="005E7A52">
        <w:fldChar w:fldCharType="begin"/>
      </w:r>
      <w:r w:rsidR="005E7A52">
        <w:instrText xml:space="preserve"> HYPERLINK "http://www.e-disclosure.ru/portal/company.aspx?id=37075" </w:instrText>
      </w:r>
      <w:r w:rsidR="005E7A52">
        <w:fldChar w:fldCharType="separate"/>
      </w:r>
      <w:r w:rsidR="00036C12" w:rsidRPr="00036C12">
        <w:rPr>
          <w:color w:val="0563C1" w:themeColor="hyperlink"/>
          <w:u w:val="single"/>
        </w:rPr>
        <w:t>http://www.e-disclosure.ru/portal/company.aspx?id=37075</w:t>
      </w:r>
      <w:r w:rsidR="005E7A52">
        <w:rPr>
          <w:color w:val="0563C1" w:themeColor="hyperlink"/>
          <w:u w:val="single"/>
        </w:rPr>
        <w:fldChar w:fldCharType="end"/>
      </w:r>
    </w:p>
    <w:p w:rsidR="005927CC" w:rsidRDefault="00E35F6C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сообщения.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Полное наименование: </w:t>
      </w:r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proofErr w:type="spell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Микрофинансовая</w:t>
      </w:r>
      <w:proofErr w:type="spellEnd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компания «Домашние деньги</w:t>
      </w:r>
      <w:proofErr w:type="gram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proofErr w:type="gramEnd"/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Сокращенное наименование: 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деньги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Место нахождения эмитента: </w:t>
      </w:r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115088, г. Москва, 2-й </w:t>
      </w:r>
      <w:proofErr w:type="spellStart"/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Южнопортовый</w:t>
      </w:r>
      <w:proofErr w:type="spellEnd"/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33, строение 1</w:t>
      </w:r>
    </w:p>
    <w:p w:rsidR="00396ECF" w:rsidRDefault="005C02B4" w:rsidP="005927CC">
      <w:pPr>
        <w:spacing w:after="0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ОГРН: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5077746931928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ИНН: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7714699186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Уникальный код эмитента: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36412</w:t>
      </w:r>
      <w:r w:rsid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Адрес страницы в сети Интернет, используемой эмитентом для раскрытия информации</w:t>
      </w:r>
      <w:r w:rsidR="00E96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6770" w:rsidRPr="00E96770">
        <w:t xml:space="preserve"> </w:t>
      </w:r>
      <w:hyperlink r:id="rId8" w:history="1">
        <w:proofErr w:type="gramStart"/>
        <w:r w:rsidR="00E96770" w:rsidRPr="00DE11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http://www.domadengi.ru</w:t>
        </w:r>
      </w:hyperlink>
      <w:r w:rsidR="00E9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396ECF" w:rsidRPr="001F5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http://disclosure.1prime.ru/portal/default.aspx?emId=7714699186</w:t>
        </w:r>
        <w:proofErr w:type="gramEnd"/>
      </w:hyperlink>
    </w:p>
    <w:p w:rsidR="002719BE" w:rsidRPr="002719BE" w:rsidRDefault="002719BE" w:rsidP="0027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BE">
        <w:rPr>
          <w:rFonts w:ascii="Times New Roman" w:hAnsi="Times New Roman" w:cs="Times New Roman"/>
          <w:sz w:val="24"/>
          <w:szCs w:val="24"/>
        </w:rPr>
        <w:t>2.8. Серия и идентификационные признаки облигаций Эмитента, по которым приняты меры, направленные на защиту прав и законных интересов владельцев облигаций: Биржевые документарные процентные неконвертируемые облигации на предъявителя с обязательным централизованным хранением серии БО-001Р-01 (идентификационный номер выпуска 4B02-01-36412-R-001Р от 21.04.2017), размещенные в рамках Программы биржевых облигаций серии 001P (идентификационный номер Программы 4-36412-R-001P-02Е от 04.04.2017) – далее именуемая Программа, ISIN код - RU000A0JXPH0 (далее – Облигации).</w:t>
      </w:r>
    </w:p>
    <w:p w:rsidR="002719BE" w:rsidRPr="002719BE" w:rsidRDefault="002719BE" w:rsidP="00271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9BE">
        <w:rPr>
          <w:rFonts w:ascii="Times New Roman" w:hAnsi="Times New Roman" w:cs="Times New Roman"/>
          <w:bCs/>
          <w:sz w:val="24"/>
          <w:szCs w:val="24"/>
        </w:rPr>
        <w:t>2.9.</w:t>
      </w:r>
      <w:r w:rsidRPr="0027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9BE">
        <w:rPr>
          <w:rFonts w:ascii="Times New Roman" w:hAnsi="Times New Roman" w:cs="Times New Roman"/>
          <w:bCs/>
          <w:sz w:val="24"/>
          <w:szCs w:val="24"/>
        </w:rPr>
        <w:t>Основание, по которым приняты меры, направленные на защиту прав и законных интересов владельцев облигаций:</w:t>
      </w:r>
      <w:r w:rsidRPr="0027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9BE">
        <w:rPr>
          <w:rFonts w:ascii="Times New Roman" w:hAnsi="Times New Roman" w:cs="Times New Roman"/>
          <w:bCs/>
          <w:sz w:val="24"/>
          <w:szCs w:val="24"/>
        </w:rPr>
        <w:t>выявлены обстоятельства, которые могут повлечь за собой нарушение прав и законных интересов владельцев Облигаций: 01.06.2018 получена жалоба от владельца Облигаций.</w:t>
      </w:r>
    </w:p>
    <w:p w:rsidR="002719BE" w:rsidRPr="002719BE" w:rsidRDefault="002719BE" w:rsidP="00271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9BE">
        <w:rPr>
          <w:rFonts w:ascii="Times New Roman" w:hAnsi="Times New Roman" w:cs="Times New Roman"/>
          <w:bCs/>
          <w:sz w:val="24"/>
          <w:szCs w:val="24"/>
        </w:rPr>
        <w:t>2.10.</w:t>
      </w:r>
      <w:r w:rsidRPr="0027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9BE">
        <w:rPr>
          <w:rFonts w:ascii="Times New Roman" w:hAnsi="Times New Roman" w:cs="Times New Roman"/>
          <w:bCs/>
          <w:sz w:val="24"/>
          <w:szCs w:val="24"/>
        </w:rPr>
        <w:t>Меры, направленные на защиту прав и законных интересов владельцев облигаций: АО "КГ "МФЦ"</w:t>
      </w:r>
      <w:r w:rsidRPr="0027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9BE">
        <w:rPr>
          <w:rFonts w:ascii="Times New Roman" w:hAnsi="Times New Roman" w:cs="Times New Roman"/>
          <w:bCs/>
          <w:sz w:val="24"/>
          <w:szCs w:val="24"/>
        </w:rPr>
        <w:t>04.06.2018 направило требование ООО «Домашние деньги» устранить нарушение, указанное в жалобе и получило 25.06.2018 ответ от ООО «Домашние деньги», раскрываем его текст:</w:t>
      </w:r>
    </w:p>
    <w:p w:rsidR="002719BE" w:rsidRPr="002719BE" w:rsidRDefault="002719BE" w:rsidP="0027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BE">
        <w:rPr>
          <w:rFonts w:ascii="Times New Roman" w:hAnsi="Times New Roman" w:cs="Times New Roman"/>
          <w:sz w:val="24"/>
          <w:szCs w:val="24"/>
        </w:rPr>
        <w:t>«В ответ на ваше требование сообщаем следующее.</w:t>
      </w:r>
    </w:p>
    <w:p w:rsidR="002719BE" w:rsidRPr="002719BE" w:rsidRDefault="002719BE" w:rsidP="0027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9BE">
        <w:rPr>
          <w:rFonts w:ascii="Times New Roman" w:hAnsi="Times New Roman" w:cs="Times New Roman"/>
          <w:sz w:val="24"/>
          <w:szCs w:val="24"/>
        </w:rPr>
        <w:t xml:space="preserve">19.06.2018 между Обществом с ограниченной ответственностью </w:t>
      </w:r>
      <w:proofErr w:type="spellStart"/>
      <w:r w:rsidRPr="002719BE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2719BE">
        <w:rPr>
          <w:rFonts w:ascii="Times New Roman" w:hAnsi="Times New Roman" w:cs="Times New Roman"/>
          <w:sz w:val="24"/>
          <w:szCs w:val="24"/>
        </w:rPr>
        <w:t xml:space="preserve"> компания «Домашние деньги», которое является эмитентом биржевых облигаций документарных процентных неконвертируемых на предъявителя с обязательным централизованным хранением серии БО-001Р-01, идентификационный номер выпуска 4В02-01 -36412-</w:t>
      </w:r>
      <w:r w:rsidRPr="002719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19BE">
        <w:rPr>
          <w:rFonts w:ascii="Times New Roman" w:hAnsi="Times New Roman" w:cs="Times New Roman"/>
          <w:sz w:val="24"/>
          <w:szCs w:val="24"/>
        </w:rPr>
        <w:t xml:space="preserve">-001Р от 21.04.2017 г., </w:t>
      </w:r>
      <w:r w:rsidRPr="002719BE">
        <w:rPr>
          <w:rFonts w:ascii="Times New Roman" w:hAnsi="Times New Roman" w:cs="Times New Roman"/>
          <w:sz w:val="24"/>
          <w:szCs w:val="24"/>
          <w:lang w:val="en-US"/>
        </w:rPr>
        <w:t>ISIN</w:t>
      </w:r>
      <w:r w:rsidRPr="002719BE">
        <w:rPr>
          <w:rFonts w:ascii="Times New Roman" w:hAnsi="Times New Roman" w:cs="Times New Roman"/>
          <w:sz w:val="24"/>
          <w:szCs w:val="24"/>
        </w:rPr>
        <w:t xml:space="preserve"> код </w:t>
      </w:r>
      <w:r w:rsidRPr="002719BE">
        <w:rPr>
          <w:rFonts w:ascii="Times New Roman" w:hAnsi="Times New Roman" w:cs="Times New Roman"/>
          <w:sz w:val="24"/>
          <w:szCs w:val="24"/>
          <w:lang w:val="en-US"/>
        </w:rPr>
        <w:t>RUOOOAOJXPHO</w:t>
      </w:r>
      <w:r w:rsidRPr="002719B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719BE">
        <w:rPr>
          <w:rFonts w:ascii="Times New Roman" w:hAnsi="Times New Roman" w:cs="Times New Roman"/>
          <w:bCs/>
          <w:sz w:val="24"/>
          <w:szCs w:val="24"/>
        </w:rPr>
        <w:t xml:space="preserve">«Облигации») </w:t>
      </w:r>
      <w:r w:rsidRPr="002719B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2719BE">
        <w:rPr>
          <w:rFonts w:ascii="Times New Roman" w:hAnsi="Times New Roman" w:cs="Times New Roman"/>
          <w:bCs/>
          <w:sz w:val="24"/>
          <w:szCs w:val="24"/>
        </w:rPr>
        <w:t xml:space="preserve">«Эмитент») </w:t>
      </w:r>
      <w:r w:rsidRPr="002719BE">
        <w:rPr>
          <w:rFonts w:ascii="Times New Roman" w:hAnsi="Times New Roman" w:cs="Times New Roman"/>
          <w:sz w:val="24"/>
          <w:szCs w:val="24"/>
        </w:rPr>
        <w:t xml:space="preserve">и Акционерным обществом «Консалтинговая группа «МФЦ», которое является представителем владельцев Облигаций (далее - </w:t>
      </w:r>
      <w:r w:rsidRPr="002719BE">
        <w:rPr>
          <w:rFonts w:ascii="Times New Roman" w:hAnsi="Times New Roman" w:cs="Times New Roman"/>
          <w:bCs/>
          <w:sz w:val="24"/>
          <w:szCs w:val="24"/>
        </w:rPr>
        <w:t xml:space="preserve">«ПВО»), </w:t>
      </w:r>
      <w:r w:rsidRPr="002719BE">
        <w:rPr>
          <w:rFonts w:ascii="Times New Roman" w:hAnsi="Times New Roman" w:cs="Times New Roman"/>
          <w:sz w:val="24"/>
          <w:szCs w:val="24"/>
        </w:rPr>
        <w:t xml:space="preserve">было заключено соглашение о новации (далее - </w:t>
      </w:r>
      <w:r w:rsidRPr="002719BE">
        <w:rPr>
          <w:rFonts w:ascii="Times New Roman" w:hAnsi="Times New Roman" w:cs="Times New Roman"/>
          <w:bCs/>
          <w:sz w:val="24"/>
          <w:szCs w:val="24"/>
        </w:rPr>
        <w:t xml:space="preserve">«Соглашение»). </w:t>
      </w:r>
      <w:r w:rsidRPr="002719BE">
        <w:rPr>
          <w:rFonts w:ascii="Times New Roman" w:hAnsi="Times New Roman" w:cs="Times New Roman"/>
          <w:sz w:val="24"/>
          <w:szCs w:val="24"/>
        </w:rPr>
        <w:t xml:space="preserve">Данное соглашение было заключено во исполнение решения, принятого по первому вопросу повестки дня общего собрания владельцев Облигаций, состоявшегося 06.06.2018 г. (далее - </w:t>
      </w:r>
      <w:r w:rsidRPr="002719BE">
        <w:rPr>
          <w:rFonts w:ascii="Times New Roman" w:hAnsi="Times New Roman" w:cs="Times New Roman"/>
          <w:bCs/>
          <w:sz w:val="24"/>
          <w:szCs w:val="24"/>
        </w:rPr>
        <w:t xml:space="preserve">«Собрание»). </w:t>
      </w:r>
      <w:r w:rsidRPr="002719BE">
        <w:rPr>
          <w:rFonts w:ascii="Times New Roman" w:hAnsi="Times New Roman" w:cs="Times New Roman"/>
          <w:sz w:val="24"/>
          <w:szCs w:val="24"/>
        </w:rPr>
        <w:t xml:space="preserve">Согласно условиям Соглашения, в числе прочего, </w:t>
      </w:r>
      <w:proofErr w:type="spellStart"/>
      <w:r w:rsidRPr="002719BE">
        <w:rPr>
          <w:rFonts w:ascii="Times New Roman" w:hAnsi="Times New Roman" w:cs="Times New Roman"/>
          <w:sz w:val="24"/>
          <w:szCs w:val="24"/>
        </w:rPr>
        <w:t>новируется</w:t>
      </w:r>
      <w:proofErr w:type="spellEnd"/>
      <w:r w:rsidRPr="002719BE">
        <w:rPr>
          <w:rFonts w:ascii="Times New Roman" w:hAnsi="Times New Roman" w:cs="Times New Roman"/>
          <w:sz w:val="24"/>
          <w:szCs w:val="24"/>
        </w:rPr>
        <w:t xml:space="preserve"> обязательство Эмитента погасить Облигации по требованию их владельцев, которое могло быть заявлено в результате нарушения обязательств Эмитента по выкупу Облигаций. В результате заключения Соглашения вместо указанного </w:t>
      </w:r>
      <w:r w:rsidRPr="002719BE">
        <w:rPr>
          <w:rFonts w:ascii="Times New Roman" w:hAnsi="Times New Roman" w:cs="Times New Roman"/>
          <w:sz w:val="24"/>
          <w:szCs w:val="24"/>
        </w:rPr>
        <w:lastRenderedPageBreak/>
        <w:t>обязательства погасить Облигации у Эмитента появилось новое обязательство осуществить выплату в пользу законных владельцев Облигаций в порядке, предусмотренном Соглашением.</w:t>
      </w:r>
    </w:p>
    <w:p w:rsidR="00D16E9F" w:rsidRPr="00426276" w:rsidRDefault="002719BE" w:rsidP="002719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BE">
        <w:rPr>
          <w:rFonts w:ascii="Times New Roman" w:hAnsi="Times New Roman" w:cs="Times New Roman"/>
          <w:b/>
          <w:sz w:val="24"/>
          <w:szCs w:val="24"/>
        </w:rPr>
        <w:t>С учетом данных обстоятельств требования владельцев Облигаций о досрочном погашении Облигаций не могут быть исполнены, так как обязательство Эмитента (осуществить досрочное погашение Облигаций по требованию их владельцев) было заменено на иное обязательство в результате заключения Соглашения.»</w:t>
      </w:r>
      <w:bookmarkStart w:id="0" w:name="_GoBack"/>
      <w:bookmarkEnd w:id="0"/>
    </w:p>
    <w:p w:rsidR="00E35F6C" w:rsidRPr="00E35F6C" w:rsidRDefault="00CD5FEA" w:rsidP="005927CC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E35F6C">
        <w:rPr>
          <w:rFonts w:ascii="Times New Roman" w:eastAsia="Times New Roman" w:hAnsi="Times New Roman" w:cs="Times New Roman"/>
          <w:lang w:eastAsia="ru-RU"/>
        </w:rPr>
        <w:t xml:space="preserve">3. Подпись </w:t>
      </w:r>
      <w:r w:rsidRPr="00E35F6C">
        <w:rPr>
          <w:rFonts w:ascii="Times New Roman" w:eastAsia="Times New Roman" w:hAnsi="Times New Roman" w:cs="Times New Roman"/>
          <w:lang w:eastAsia="ru-RU"/>
        </w:rPr>
        <w:br/>
        <w:t>3</w:t>
      </w:r>
      <w:r w:rsidR="005C02B4" w:rsidRPr="00E35F6C">
        <w:rPr>
          <w:rFonts w:ascii="Times New Roman" w:eastAsia="Times New Roman" w:hAnsi="Times New Roman" w:cs="Times New Roman"/>
          <w:lang w:eastAsia="ru-RU"/>
        </w:rPr>
        <w:t xml:space="preserve">.1. Генеральный директор </w:t>
      </w:r>
      <w:r w:rsidR="00396ECF" w:rsidRPr="00E35F6C">
        <w:rPr>
          <w:rFonts w:ascii="Times New Roman" w:eastAsia="Times New Roman" w:hAnsi="Times New Roman" w:cs="Times New Roman"/>
          <w:bCs/>
          <w:lang w:eastAsia="ru-RU"/>
        </w:rPr>
        <w:t>АО «КГ «</w:t>
      </w:r>
      <w:r w:rsidR="00E35F6C" w:rsidRPr="00E35F6C">
        <w:rPr>
          <w:rFonts w:ascii="Times New Roman" w:eastAsia="Times New Roman" w:hAnsi="Times New Roman" w:cs="Times New Roman"/>
          <w:bCs/>
          <w:lang w:eastAsia="ru-RU"/>
        </w:rPr>
        <w:t>МФЦ</w:t>
      </w:r>
    </w:p>
    <w:p w:rsidR="005C02B4" w:rsidRPr="00E35F6C" w:rsidRDefault="005C02B4" w:rsidP="005927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35F6C">
        <w:rPr>
          <w:rFonts w:ascii="Times New Roman" w:eastAsia="Times New Roman" w:hAnsi="Times New Roman" w:cs="Times New Roman"/>
          <w:lang w:eastAsia="ru-RU"/>
        </w:rPr>
        <w:t>________________________      </w:t>
      </w:r>
      <w:proofErr w:type="spellStart"/>
      <w:r w:rsidR="00396ECF" w:rsidRPr="00E35F6C">
        <w:rPr>
          <w:rFonts w:ascii="Times New Roman" w:eastAsia="Times New Roman" w:hAnsi="Times New Roman" w:cs="Times New Roman"/>
          <w:lang w:eastAsia="ru-RU"/>
        </w:rPr>
        <w:t>П.Э.Кирюхов</w:t>
      </w:r>
      <w:proofErr w:type="spellEnd"/>
      <w:r w:rsidRPr="00E35F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F6C">
        <w:rPr>
          <w:rFonts w:ascii="Times New Roman" w:eastAsia="Times New Roman" w:hAnsi="Times New Roman" w:cs="Times New Roman"/>
          <w:lang w:eastAsia="ru-RU"/>
        </w:rPr>
        <w:br/>
        <w:t xml:space="preserve">МП </w:t>
      </w:r>
    </w:p>
    <w:p w:rsidR="001A23A2" w:rsidRPr="00E35F6C" w:rsidRDefault="00C37D31">
      <w:r w:rsidRPr="00E35F6C">
        <w:t xml:space="preserve">Дата </w:t>
      </w:r>
      <w:r w:rsidR="00043278" w:rsidRPr="00043278">
        <w:t>2</w:t>
      </w:r>
      <w:r w:rsidR="0011767B">
        <w:t>6</w:t>
      </w:r>
      <w:r w:rsidRPr="00E35F6C">
        <w:t>.0</w:t>
      </w:r>
      <w:r w:rsidR="00043278" w:rsidRPr="00043278">
        <w:t>6</w:t>
      </w:r>
      <w:r w:rsidRPr="00E35F6C">
        <w:t>.2018 г.</w:t>
      </w:r>
    </w:p>
    <w:sectPr w:rsidR="001A23A2" w:rsidRPr="00E35F6C" w:rsidSect="00E3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4"/>
    <w:rsid w:val="00036C12"/>
    <w:rsid w:val="00043278"/>
    <w:rsid w:val="00073F0B"/>
    <w:rsid w:val="0010505B"/>
    <w:rsid w:val="0011767B"/>
    <w:rsid w:val="001A23A2"/>
    <w:rsid w:val="002719BE"/>
    <w:rsid w:val="00283C32"/>
    <w:rsid w:val="00396ECF"/>
    <w:rsid w:val="00426276"/>
    <w:rsid w:val="00476143"/>
    <w:rsid w:val="005927CC"/>
    <w:rsid w:val="005C02B4"/>
    <w:rsid w:val="005E7A52"/>
    <w:rsid w:val="00656C7C"/>
    <w:rsid w:val="006D45C2"/>
    <w:rsid w:val="0080156D"/>
    <w:rsid w:val="00BC19FA"/>
    <w:rsid w:val="00C37D31"/>
    <w:rsid w:val="00CD5FEA"/>
    <w:rsid w:val="00D16E9F"/>
    <w:rsid w:val="00E26D2C"/>
    <w:rsid w:val="00E35F6C"/>
    <w:rsid w:val="00E96770"/>
    <w:rsid w:val="00F3752E"/>
    <w:rsid w:val="00F427C4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C94A-8FAB-429F-AD14-05202D5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6770"/>
    <w:rPr>
      <w:color w:val="0563C1" w:themeColor="hyperlink"/>
      <w:u w:val="single"/>
    </w:rPr>
  </w:style>
  <w:style w:type="paragraph" w:customStyle="1" w:styleId="a6">
    <w:name w:val="Знак"/>
    <w:basedOn w:val="a"/>
    <w:rsid w:val="00D16E9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dengi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oscons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isclosure.1prime.ru/portal/default.aspx?emId=7714699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21144072510448970D2718B8FBF20" ma:contentTypeVersion="2" ma:contentTypeDescription="Создание документа." ma:contentTypeScope="" ma:versionID="b548d27f4c17e3f4f0951dc9863f74c1">
  <xsd:schema xmlns:xsd="http://www.w3.org/2001/XMLSchema" xmlns:xs="http://www.w3.org/2001/XMLSchema" xmlns:p="http://schemas.microsoft.com/office/2006/metadata/properties" xmlns:ns2="dffad15e-ae01-45af-99ef-737194626e44" targetNamespace="http://schemas.microsoft.com/office/2006/metadata/properties" ma:root="true" ma:fieldsID="8e6f235acbc793818d3b2bc4cecbfeeb" ns2:_="">
    <xsd:import namespace="dffad15e-ae01-45af-99ef-737194626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15e-ae01-45af-99ef-73719462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62DE6-CD98-42C1-ADA0-760648E16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15A90-F699-4309-846B-16C683279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83C64-5805-49C8-B3D2-115AFB14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d15e-ae01-45af-99ef-737194626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Юлаева Людмила Владимировна</dc:creator>
  <cp:keywords/>
  <dc:description/>
  <cp:lastModifiedBy>Юлаева Людмила Владимировна</cp:lastModifiedBy>
  <cp:revision>3</cp:revision>
  <cp:lastPrinted>2018-05-14T13:54:00Z</cp:lastPrinted>
  <dcterms:created xsi:type="dcterms:W3CDTF">2018-06-26T09:38:00Z</dcterms:created>
  <dcterms:modified xsi:type="dcterms:W3CDTF">2018-06-26T10:09:00Z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0x0101005D221144072510448970D2718B8FBF20</vt:lpwstr>
  </property>
</Properties>
</file>